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Syngal Sonia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FOOT LOCKER,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330 WEST 34TH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FOOT LOCKER,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05/21/2025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3,551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3,551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Award of restricted stock units under the Foot Locker 2007 Stock Incentive Plan, as amended and restated.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Erin Conway, Attorney-in-Fact for Sonia Syngal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05/23/2025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89927" TargetMode="External"/><Relationship Id="rId5" Type="http://schemas.openxmlformats.org/officeDocument/2006/relationships/hyperlink" Target="http://www.sec.gov/cgi-bin/browse-edgar?action=getcompany&amp;CIK=000085020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581</Words>
  <Characters>3135</Characters>
  <CharactersWithSpaces>3657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